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74" w:rsidRDefault="00302174" w:rsidP="00302174">
      <w:pPr>
        <w:spacing w:after="0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bookmarkStart w:id="0" w:name="_GoBack"/>
      <w:bookmarkEnd w:id="0"/>
      <w:r w:rsidRPr="0061544D">
        <w:rPr>
          <w:rFonts w:ascii="Doradani Rg" w:hAnsi="Doradani Rg"/>
          <w:noProof/>
          <w:lang w:eastAsia="ru-RU"/>
        </w:rPr>
        <w:drawing>
          <wp:inline distT="0" distB="0" distL="0" distR="0" wp14:anchorId="078D547B" wp14:editId="53EEB2F9">
            <wp:extent cx="2867025" cy="342900"/>
            <wp:effectExtent l="0" t="0" r="9525" b="0"/>
            <wp:docPr id="2" name="Рисунок 2" descr="cid:image001.jpg@01C859E7.AD94B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1.jpg@01C859E7.AD94B2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E1" w:rsidRDefault="002A21E1" w:rsidP="00302174">
      <w:pPr>
        <w:spacing w:after="0"/>
        <w:ind w:hanging="5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p w:rsidR="00302174" w:rsidRPr="00E93313" w:rsidRDefault="00302174" w:rsidP="002A21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АТ «КРЕДИТ ЄВРОПА БАНК»</w:t>
      </w:r>
      <w:r w:rsidRPr="00E933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933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933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933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933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933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933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302174" w:rsidRPr="00E93313" w:rsidRDefault="00302174" w:rsidP="002A21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01601, м. </w:t>
      </w:r>
      <w:proofErr w:type="spellStart"/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Київ</w:t>
      </w:r>
      <w:proofErr w:type="spellEnd"/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вул</w:t>
      </w:r>
      <w:proofErr w:type="spellEnd"/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Мечнікова</w:t>
      </w:r>
      <w:proofErr w:type="spellEnd"/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</w:p>
    <w:p w:rsidR="00302174" w:rsidRPr="00AA0A94" w:rsidRDefault="00302174" w:rsidP="002A21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proofErr w:type="spellStart"/>
      <w:r w:rsidRPr="00C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Тел</w:t>
      </w:r>
      <w:proofErr w:type="spellEnd"/>
      <w:r w:rsidRPr="00C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.: +38</w:t>
      </w:r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044</w:t>
      </w:r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390 67 33; +38</w:t>
      </w:r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044</w:t>
      </w:r>
      <w:r w:rsidRPr="00C152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390 67 29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ab/>
      </w:r>
      <w:r w:rsidRPr="00C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ЛІЄНТАМ БАНКУ</w:t>
      </w:r>
    </w:p>
    <w:p w:rsidR="00302174" w:rsidRDefault="00302174" w:rsidP="002A21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p w:rsidR="00302174" w:rsidRDefault="00302174" w:rsidP="002A21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p w:rsidR="00302174" w:rsidRPr="00C4448F" w:rsidRDefault="00302174" w:rsidP="002A21E1">
      <w:pPr>
        <w:spacing w:after="0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CF4CB4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 xml:space="preserve">Про запровадження </w:t>
      </w:r>
      <w:r w:rsidRPr="00CF4CB4">
        <w:rPr>
          <w:rFonts w:ascii="Times New Roman" w:eastAsia="Times New Roman" w:hAnsi="Times New Roman" w:cs="Times New Roman"/>
          <w:bCs/>
          <w:color w:val="000000"/>
          <w:szCs w:val="20"/>
          <w:lang w:val="en-US" w:eastAsia="ru-RU"/>
        </w:rPr>
        <w:t>IBAN</w:t>
      </w:r>
    </w:p>
    <w:p w:rsidR="00302174" w:rsidRDefault="00302174" w:rsidP="00530A18">
      <w:pPr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544442" w:rsidRPr="00302174" w:rsidRDefault="00544442" w:rsidP="00530A18">
      <w:pPr>
        <w:jc w:val="center"/>
        <w:rPr>
          <w:rFonts w:ascii="Times New Roman" w:hAnsi="Times New Roman" w:cs="Times New Roman"/>
          <w:b/>
          <w:lang w:val="uk-UA"/>
        </w:rPr>
      </w:pPr>
      <w:r w:rsidRPr="00302174">
        <w:rPr>
          <w:rFonts w:ascii="Times New Roman" w:hAnsi="Times New Roman" w:cs="Times New Roman"/>
          <w:b/>
          <w:lang w:val="uk-UA"/>
        </w:rPr>
        <w:t xml:space="preserve">Пам’ятка користувачам системи </w:t>
      </w:r>
      <w:proofErr w:type="spellStart"/>
      <w:r w:rsidRPr="00302174">
        <w:rPr>
          <w:rFonts w:ascii="Times New Roman" w:hAnsi="Times New Roman" w:cs="Times New Roman"/>
          <w:b/>
          <w:lang w:val="en-US"/>
        </w:rPr>
        <w:t>iFOBS</w:t>
      </w:r>
      <w:proofErr w:type="spellEnd"/>
      <w:r w:rsidRPr="00302174">
        <w:rPr>
          <w:rFonts w:ascii="Times New Roman" w:hAnsi="Times New Roman" w:cs="Times New Roman"/>
          <w:b/>
        </w:rPr>
        <w:t xml:space="preserve"> </w:t>
      </w:r>
      <w:r w:rsidRPr="00302174">
        <w:rPr>
          <w:rFonts w:ascii="Times New Roman" w:hAnsi="Times New Roman" w:cs="Times New Roman"/>
          <w:b/>
          <w:lang w:val="uk-UA"/>
        </w:rPr>
        <w:t>щодо запровадження міжнародного номера банківського рахунку (IBAN) в Україні</w:t>
      </w:r>
    </w:p>
    <w:p w:rsidR="00280096" w:rsidRPr="00302174" w:rsidRDefault="00280096">
      <w:pPr>
        <w:rPr>
          <w:rFonts w:ascii="Times New Roman" w:hAnsi="Times New Roman" w:cs="Times New Roman"/>
          <w:lang w:val="uk-UA"/>
        </w:rPr>
      </w:pPr>
      <w:r w:rsidRPr="00302174">
        <w:rPr>
          <w:rFonts w:ascii="Times New Roman" w:hAnsi="Times New Roman" w:cs="Times New Roman"/>
          <w:lang w:val="uk-UA"/>
        </w:rPr>
        <w:t>Шановні користувачі!</w:t>
      </w:r>
    </w:p>
    <w:p w:rsidR="00445BCE" w:rsidRPr="00302174" w:rsidRDefault="00445BCE" w:rsidP="00302174">
      <w:pPr>
        <w:jc w:val="both"/>
        <w:rPr>
          <w:rFonts w:ascii="Times New Roman" w:hAnsi="Times New Roman" w:cs="Times New Roman"/>
          <w:lang w:val="uk-UA"/>
        </w:rPr>
      </w:pPr>
      <w:r w:rsidRPr="00302174">
        <w:rPr>
          <w:rFonts w:ascii="Times New Roman" w:hAnsi="Times New Roman" w:cs="Times New Roman"/>
          <w:lang w:val="uk-UA"/>
        </w:rPr>
        <w:t>Нагадуємо вам</w:t>
      </w:r>
      <w:r w:rsidR="00280096" w:rsidRPr="00302174">
        <w:rPr>
          <w:rFonts w:ascii="Times New Roman" w:hAnsi="Times New Roman" w:cs="Times New Roman"/>
          <w:lang w:val="uk-UA"/>
        </w:rPr>
        <w:t xml:space="preserve">, що з 05 серпня 2019 року в Україні запроваджується міжнародний номер банківського рахунку (IBAN), який складається з 29 </w:t>
      </w:r>
      <w:proofErr w:type="spellStart"/>
      <w:r w:rsidR="00280096" w:rsidRPr="00302174">
        <w:rPr>
          <w:rFonts w:ascii="Times New Roman" w:hAnsi="Times New Roman" w:cs="Times New Roman"/>
          <w:lang w:val="uk-UA"/>
        </w:rPr>
        <w:t>літерно</w:t>
      </w:r>
      <w:proofErr w:type="spellEnd"/>
      <w:r w:rsidR="00280096" w:rsidRPr="00302174">
        <w:rPr>
          <w:rFonts w:ascii="Times New Roman" w:hAnsi="Times New Roman" w:cs="Times New Roman"/>
          <w:lang w:val="uk-UA"/>
        </w:rPr>
        <w:t>-цифрових символів</w:t>
      </w:r>
      <w:r w:rsidRPr="00302174">
        <w:rPr>
          <w:rFonts w:ascii="Times New Roman" w:hAnsi="Times New Roman" w:cs="Times New Roman"/>
          <w:lang w:val="uk-UA"/>
        </w:rPr>
        <w:t xml:space="preserve"> і має формат:</w:t>
      </w:r>
      <w:r w:rsidR="005145C1" w:rsidRPr="00302174">
        <w:rPr>
          <w:rFonts w:ascii="Times New Roman" w:hAnsi="Times New Roman" w:cs="Times New Roman"/>
          <w:lang w:val="uk-UA"/>
        </w:rPr>
        <w:t xml:space="preserve"> </w:t>
      </w:r>
    </w:p>
    <w:p w:rsidR="00297746" w:rsidRPr="00302174" w:rsidRDefault="00297746" w:rsidP="00302174">
      <w:pPr>
        <w:pStyle w:val="a4"/>
        <w:jc w:val="both"/>
        <w:rPr>
          <w:i/>
          <w:sz w:val="22"/>
          <w:szCs w:val="22"/>
          <w:lang w:val="uk-UA"/>
        </w:rPr>
      </w:pPr>
      <w:r w:rsidRPr="00302174">
        <w:rPr>
          <w:i/>
          <w:sz w:val="22"/>
          <w:szCs w:val="22"/>
          <w:lang w:val="uk-UA"/>
        </w:rPr>
        <w:t xml:space="preserve">XX NN NNNNNN CCCCCCCCCCCCCCCCCCC </w:t>
      </w:r>
    </w:p>
    <w:p w:rsidR="00297746" w:rsidRPr="00302174" w:rsidRDefault="00297746" w:rsidP="00302174">
      <w:pPr>
        <w:pStyle w:val="a4"/>
        <w:jc w:val="both"/>
        <w:rPr>
          <w:sz w:val="22"/>
          <w:szCs w:val="22"/>
          <w:lang w:val="uk-UA"/>
        </w:rPr>
      </w:pPr>
      <w:r w:rsidRPr="00302174">
        <w:rPr>
          <w:sz w:val="22"/>
          <w:szCs w:val="22"/>
          <w:lang w:val="uk-UA"/>
        </w:rPr>
        <w:t>(2 символи + пробіл + 2 символи + пробіл + 6 символів + пробіл + 19 символів).</w:t>
      </w:r>
    </w:p>
    <w:p w:rsidR="00297746" w:rsidRPr="00302174" w:rsidRDefault="00297746" w:rsidP="00302174">
      <w:pPr>
        <w:jc w:val="both"/>
        <w:rPr>
          <w:rFonts w:ascii="Times New Roman" w:hAnsi="Times New Roman" w:cs="Times New Roman"/>
          <w:lang w:val="uk-UA"/>
        </w:rPr>
      </w:pPr>
      <w:r w:rsidRPr="00302174">
        <w:rPr>
          <w:rFonts w:ascii="Times New Roman" w:hAnsi="Times New Roman" w:cs="Times New Roman"/>
          <w:lang w:val="uk-UA"/>
        </w:rPr>
        <w:t>Приклад:</w:t>
      </w:r>
    </w:p>
    <w:p w:rsidR="00297746" w:rsidRPr="00302174" w:rsidRDefault="00297746" w:rsidP="00302174">
      <w:pPr>
        <w:jc w:val="both"/>
        <w:rPr>
          <w:rFonts w:ascii="Times New Roman" w:hAnsi="Times New Roman" w:cs="Times New Roman"/>
          <w:i/>
          <w:lang w:val="uk-UA"/>
        </w:rPr>
      </w:pPr>
      <w:r w:rsidRPr="00302174">
        <w:rPr>
          <w:rFonts w:ascii="Times New Roman" w:hAnsi="Times New Roman" w:cs="Times New Roman"/>
          <w:i/>
          <w:lang w:val="uk-UA"/>
        </w:rPr>
        <w:t>UA 89 300009 000000026002300</w:t>
      </w:r>
      <w:r w:rsidR="000239EC" w:rsidRPr="00302174">
        <w:rPr>
          <w:rFonts w:ascii="Times New Roman" w:hAnsi="Times New Roman" w:cs="Times New Roman"/>
          <w:i/>
        </w:rPr>
        <w:t>0001</w:t>
      </w:r>
    </w:p>
    <w:p w:rsidR="00280096" w:rsidRPr="00302174" w:rsidRDefault="00280096" w:rsidP="00302174">
      <w:pPr>
        <w:jc w:val="both"/>
        <w:rPr>
          <w:rFonts w:ascii="Times New Roman" w:hAnsi="Times New Roman" w:cs="Times New Roman"/>
          <w:lang w:val="uk-UA"/>
        </w:rPr>
      </w:pPr>
      <w:r w:rsidRPr="00302174">
        <w:rPr>
          <w:rFonts w:ascii="Times New Roman" w:hAnsi="Times New Roman" w:cs="Times New Roman"/>
          <w:lang w:val="uk-UA"/>
        </w:rPr>
        <w:t xml:space="preserve"> </w:t>
      </w:r>
      <w:r w:rsidR="00445BCE" w:rsidRPr="00302174">
        <w:rPr>
          <w:rFonts w:ascii="Times New Roman" w:hAnsi="Times New Roman" w:cs="Times New Roman"/>
          <w:lang w:val="uk-UA"/>
        </w:rPr>
        <w:t xml:space="preserve">У зв’язку з цим </w:t>
      </w:r>
      <w:r w:rsidRPr="00302174">
        <w:rPr>
          <w:rFonts w:ascii="Times New Roman" w:hAnsi="Times New Roman" w:cs="Times New Roman"/>
          <w:lang w:val="uk-UA"/>
        </w:rPr>
        <w:t>повідомляємо про наступн</w:t>
      </w:r>
      <w:r w:rsidR="00E42AFA" w:rsidRPr="00302174">
        <w:rPr>
          <w:rFonts w:ascii="Times New Roman" w:hAnsi="Times New Roman" w:cs="Times New Roman"/>
          <w:lang w:val="uk-UA"/>
        </w:rPr>
        <w:t xml:space="preserve">і правила заповнення реквізитів платіжних документів в системі </w:t>
      </w:r>
      <w:proofErr w:type="spellStart"/>
      <w:r w:rsidR="00E42AFA" w:rsidRPr="00302174">
        <w:rPr>
          <w:rFonts w:ascii="Times New Roman" w:hAnsi="Times New Roman" w:cs="Times New Roman"/>
          <w:lang w:val="uk-UA"/>
        </w:rPr>
        <w:t>iFOBS</w:t>
      </w:r>
      <w:proofErr w:type="spellEnd"/>
      <w:r w:rsidR="00E42AFA" w:rsidRPr="00302174">
        <w:rPr>
          <w:rFonts w:ascii="Times New Roman" w:hAnsi="Times New Roman" w:cs="Times New Roman"/>
          <w:lang w:val="uk-UA"/>
        </w:rPr>
        <w:t xml:space="preserve">: </w:t>
      </w:r>
    </w:p>
    <w:p w:rsidR="00530A18" w:rsidRPr="00302174" w:rsidRDefault="00F83041" w:rsidP="00302174">
      <w:pPr>
        <w:jc w:val="both"/>
        <w:rPr>
          <w:rFonts w:ascii="Times New Roman" w:hAnsi="Times New Roman" w:cs="Times New Roman"/>
          <w:lang w:val="uk-UA"/>
        </w:rPr>
      </w:pPr>
      <w:r w:rsidRPr="00302174">
        <w:rPr>
          <w:rFonts w:ascii="Times New Roman" w:hAnsi="Times New Roman" w:cs="Times New Roman"/>
          <w:lang w:val="uk-UA"/>
        </w:rPr>
        <w:t xml:space="preserve">1. </w:t>
      </w:r>
      <w:r w:rsidR="00280096" w:rsidRPr="00302174">
        <w:rPr>
          <w:rFonts w:ascii="Times New Roman" w:hAnsi="Times New Roman" w:cs="Times New Roman"/>
          <w:lang w:val="uk-UA"/>
        </w:rPr>
        <w:t xml:space="preserve">Протягом перехідного періоду </w:t>
      </w:r>
      <w:r w:rsidR="007F54C9" w:rsidRPr="00302174">
        <w:rPr>
          <w:rFonts w:ascii="Times New Roman" w:hAnsi="Times New Roman" w:cs="Times New Roman"/>
          <w:lang w:val="uk-UA"/>
        </w:rPr>
        <w:t>–</w:t>
      </w:r>
      <w:r w:rsidR="006C4F9C" w:rsidRPr="00302174">
        <w:rPr>
          <w:rFonts w:ascii="Times New Roman" w:hAnsi="Times New Roman" w:cs="Times New Roman"/>
          <w:lang w:val="uk-UA"/>
        </w:rPr>
        <w:t xml:space="preserve"> </w:t>
      </w:r>
      <w:r w:rsidR="00280096" w:rsidRPr="00302174">
        <w:rPr>
          <w:rFonts w:ascii="Times New Roman" w:hAnsi="Times New Roman" w:cs="Times New Roman"/>
          <w:i/>
          <w:lang w:val="uk-UA"/>
        </w:rPr>
        <w:t>з 05 серпня 2019 до 31 жовтня 2019 року</w:t>
      </w:r>
      <w:r w:rsidR="00280096" w:rsidRPr="00302174">
        <w:rPr>
          <w:rFonts w:ascii="Times New Roman" w:hAnsi="Times New Roman" w:cs="Times New Roman"/>
          <w:lang w:val="uk-UA"/>
        </w:rPr>
        <w:t xml:space="preserve"> </w:t>
      </w:r>
      <w:r w:rsidRPr="00302174">
        <w:rPr>
          <w:rFonts w:ascii="Times New Roman" w:hAnsi="Times New Roman" w:cs="Times New Roman"/>
          <w:lang w:val="uk-UA"/>
        </w:rPr>
        <w:t xml:space="preserve">– </w:t>
      </w:r>
      <w:r w:rsidR="00530A18" w:rsidRPr="00302174">
        <w:rPr>
          <w:rFonts w:ascii="Times New Roman" w:hAnsi="Times New Roman" w:cs="Times New Roman"/>
          <w:lang w:val="uk-UA"/>
        </w:rPr>
        <w:t>у</w:t>
      </w:r>
      <w:r w:rsidR="00280096" w:rsidRPr="00302174">
        <w:rPr>
          <w:rFonts w:ascii="Times New Roman" w:hAnsi="Times New Roman" w:cs="Times New Roman"/>
          <w:lang w:val="uk-UA"/>
        </w:rPr>
        <w:t xml:space="preserve"> реквізитах платника</w:t>
      </w:r>
      <w:r w:rsidR="00530A18" w:rsidRPr="00302174">
        <w:rPr>
          <w:rFonts w:ascii="Times New Roman" w:hAnsi="Times New Roman" w:cs="Times New Roman"/>
          <w:lang w:val="uk-UA"/>
        </w:rPr>
        <w:t xml:space="preserve"> та </w:t>
      </w:r>
      <w:r w:rsidR="00280096" w:rsidRPr="00302174">
        <w:rPr>
          <w:rFonts w:ascii="Times New Roman" w:hAnsi="Times New Roman" w:cs="Times New Roman"/>
          <w:lang w:val="uk-UA"/>
        </w:rPr>
        <w:t>отримувача</w:t>
      </w:r>
      <w:r w:rsidR="00530A18" w:rsidRPr="00302174">
        <w:rPr>
          <w:rFonts w:ascii="Times New Roman" w:hAnsi="Times New Roman" w:cs="Times New Roman"/>
          <w:lang w:val="uk-UA"/>
        </w:rPr>
        <w:t xml:space="preserve"> </w:t>
      </w:r>
      <w:r w:rsidRPr="00302174">
        <w:rPr>
          <w:rFonts w:ascii="Times New Roman" w:hAnsi="Times New Roman" w:cs="Times New Roman"/>
          <w:lang w:val="uk-UA"/>
        </w:rPr>
        <w:t>можна</w:t>
      </w:r>
      <w:r w:rsidR="00530A18" w:rsidRPr="00302174">
        <w:rPr>
          <w:rFonts w:ascii="Times New Roman" w:hAnsi="Times New Roman" w:cs="Times New Roman"/>
          <w:lang w:val="uk-UA"/>
        </w:rPr>
        <w:t xml:space="preserve"> </w:t>
      </w:r>
      <w:r w:rsidRPr="00302174">
        <w:rPr>
          <w:rFonts w:ascii="Times New Roman" w:hAnsi="Times New Roman" w:cs="Times New Roman"/>
          <w:lang w:val="uk-UA"/>
        </w:rPr>
        <w:t>заповнювати як пару реквізитів (</w:t>
      </w:r>
      <w:r w:rsidR="004A0F3D" w:rsidRPr="00302174">
        <w:rPr>
          <w:rFonts w:ascii="Times New Roman" w:hAnsi="Times New Roman" w:cs="Times New Roman"/>
          <w:lang w:val="uk-UA"/>
        </w:rPr>
        <w:t>код банку + номер</w:t>
      </w:r>
      <w:r w:rsidR="00530A18" w:rsidRPr="00302174">
        <w:rPr>
          <w:rFonts w:ascii="Times New Roman" w:hAnsi="Times New Roman" w:cs="Times New Roman"/>
          <w:lang w:val="uk-UA"/>
        </w:rPr>
        <w:t xml:space="preserve"> рахунку у старому форматі</w:t>
      </w:r>
      <w:r w:rsidRPr="00302174">
        <w:rPr>
          <w:rFonts w:ascii="Times New Roman" w:hAnsi="Times New Roman" w:cs="Times New Roman"/>
          <w:lang w:val="uk-UA"/>
        </w:rPr>
        <w:t>), так і один реквізит (номер рахунку у форматі IBAN).</w:t>
      </w:r>
    </w:p>
    <w:p w:rsidR="00F83041" w:rsidRPr="00302174" w:rsidRDefault="00F83041" w:rsidP="00302174">
      <w:pPr>
        <w:jc w:val="both"/>
        <w:rPr>
          <w:rFonts w:ascii="Times New Roman" w:hAnsi="Times New Roman" w:cs="Times New Roman"/>
          <w:lang w:val="uk-UA"/>
        </w:rPr>
      </w:pPr>
      <w:r w:rsidRPr="00302174">
        <w:rPr>
          <w:rFonts w:ascii="Times New Roman" w:hAnsi="Times New Roman" w:cs="Times New Roman"/>
          <w:lang w:val="uk-UA"/>
        </w:rPr>
        <w:t>При цьому: якщо ви зазначите код банку і номер рахунку у старому форматі, то поле IBAN стане недоступним для заповнення, і навпаки – якщо ви введете IBAN, то поля з реквізитами рахунку стануть недоступними, але в них будуть виводитися значення номера рахунку у старому форматі та код банку, обчислені системою автоматично</w:t>
      </w:r>
      <w:r w:rsidR="00217213" w:rsidRPr="00302174">
        <w:rPr>
          <w:rFonts w:ascii="Times New Roman" w:hAnsi="Times New Roman" w:cs="Times New Roman"/>
          <w:lang w:val="uk-UA"/>
        </w:rPr>
        <w:t xml:space="preserve">, </w:t>
      </w:r>
      <w:r w:rsidRPr="00302174">
        <w:rPr>
          <w:rFonts w:ascii="Times New Roman" w:hAnsi="Times New Roman" w:cs="Times New Roman"/>
          <w:lang w:val="uk-UA"/>
        </w:rPr>
        <w:t>відповідно до введеного вами IBAN.</w:t>
      </w:r>
    </w:p>
    <w:p w:rsidR="009E23C4" w:rsidRPr="00302174" w:rsidRDefault="009E23C4" w:rsidP="00302174">
      <w:pPr>
        <w:jc w:val="both"/>
        <w:rPr>
          <w:rFonts w:ascii="Times New Roman" w:hAnsi="Times New Roman" w:cs="Times New Roman"/>
          <w:lang w:val="uk-UA"/>
        </w:rPr>
      </w:pPr>
      <w:r w:rsidRPr="00302174">
        <w:rPr>
          <w:rFonts w:ascii="Times New Roman" w:hAnsi="Times New Roman" w:cs="Times New Roman"/>
          <w:lang w:val="uk-UA"/>
        </w:rPr>
        <w:t xml:space="preserve">Починаючи з </w:t>
      </w:r>
      <w:r w:rsidRPr="00302174">
        <w:rPr>
          <w:rFonts w:ascii="Times New Roman" w:hAnsi="Times New Roman" w:cs="Times New Roman"/>
          <w:i/>
          <w:lang w:val="uk-UA"/>
        </w:rPr>
        <w:t>01 листопада 2019 року</w:t>
      </w:r>
      <w:r w:rsidRPr="00302174">
        <w:rPr>
          <w:rFonts w:ascii="Times New Roman" w:hAnsi="Times New Roman" w:cs="Times New Roman"/>
          <w:lang w:val="uk-UA"/>
        </w:rPr>
        <w:t xml:space="preserve"> у реквізиті розрахункового документа «Рахунок» треба зазначати номер рахунку платника та отримувача </w:t>
      </w:r>
      <w:r w:rsidRPr="00302174">
        <w:rPr>
          <w:rFonts w:ascii="Times New Roman" w:hAnsi="Times New Roman" w:cs="Times New Roman"/>
          <w:b/>
          <w:lang w:val="uk-UA"/>
        </w:rPr>
        <w:t>тільки за стандартом IBAN</w:t>
      </w:r>
      <w:r w:rsidRPr="00302174">
        <w:rPr>
          <w:rFonts w:ascii="Times New Roman" w:hAnsi="Times New Roman" w:cs="Times New Roman"/>
          <w:lang w:val="uk-UA"/>
        </w:rPr>
        <w:t>.</w:t>
      </w:r>
    </w:p>
    <w:p w:rsidR="009E23C4" w:rsidRPr="00302174" w:rsidRDefault="009E23C4" w:rsidP="00302174">
      <w:pPr>
        <w:jc w:val="both"/>
        <w:rPr>
          <w:rFonts w:ascii="Times New Roman" w:hAnsi="Times New Roman" w:cs="Times New Roman"/>
        </w:rPr>
      </w:pPr>
    </w:p>
    <w:p w:rsidR="00A227EF" w:rsidRPr="00302174" w:rsidRDefault="00A227EF" w:rsidP="00302174">
      <w:pPr>
        <w:jc w:val="both"/>
        <w:rPr>
          <w:rFonts w:ascii="Times New Roman" w:hAnsi="Times New Roman" w:cs="Times New Roman"/>
          <w:lang w:val="uk-UA"/>
        </w:rPr>
      </w:pPr>
      <w:r w:rsidRPr="00302174">
        <w:rPr>
          <w:rFonts w:ascii="Times New Roman" w:hAnsi="Times New Roman" w:cs="Times New Roman"/>
        </w:rPr>
        <w:t xml:space="preserve">2. </w:t>
      </w:r>
      <w:r w:rsidR="009E23C4" w:rsidRPr="00302174">
        <w:rPr>
          <w:rFonts w:ascii="Times New Roman" w:hAnsi="Times New Roman" w:cs="Times New Roman"/>
        </w:rPr>
        <w:t>В</w:t>
      </w:r>
      <w:r w:rsidR="00F03458" w:rsidRPr="00302174">
        <w:rPr>
          <w:rFonts w:ascii="Times New Roman" w:hAnsi="Times New Roman" w:cs="Times New Roman"/>
          <w:lang w:val="uk-UA"/>
        </w:rPr>
        <w:t xml:space="preserve"> інформаційних блоках системи (виписки, таблиці, реквізити рахунків тощо) протягом перехідного періоду номера рахунків можуть відображуватись як </w:t>
      </w:r>
      <w:proofErr w:type="gramStart"/>
      <w:r w:rsidR="00F03458" w:rsidRPr="00302174">
        <w:rPr>
          <w:rFonts w:ascii="Times New Roman" w:hAnsi="Times New Roman" w:cs="Times New Roman"/>
          <w:lang w:val="uk-UA"/>
        </w:rPr>
        <w:t>у</w:t>
      </w:r>
      <w:proofErr w:type="gramEnd"/>
      <w:r w:rsidR="00F03458" w:rsidRPr="00302174">
        <w:rPr>
          <w:rFonts w:ascii="Times New Roman" w:hAnsi="Times New Roman" w:cs="Times New Roman"/>
          <w:lang w:val="uk-UA"/>
        </w:rPr>
        <w:t xml:space="preserve"> старому форматі, так і у форматі </w:t>
      </w:r>
      <w:r w:rsidR="00F03458" w:rsidRPr="00302174">
        <w:rPr>
          <w:rFonts w:ascii="Times New Roman" w:hAnsi="Times New Roman" w:cs="Times New Roman"/>
          <w:lang w:val="en-US"/>
        </w:rPr>
        <w:t>IBAN</w:t>
      </w:r>
      <w:r w:rsidR="00F03458" w:rsidRPr="00302174">
        <w:rPr>
          <w:rFonts w:ascii="Times New Roman" w:hAnsi="Times New Roman" w:cs="Times New Roman"/>
          <w:lang w:val="uk-UA"/>
        </w:rPr>
        <w:t xml:space="preserve">, або в обох. Це є нормальним і залежить від налаштувань банку. </w:t>
      </w:r>
      <w:r w:rsidR="009E23C4" w:rsidRPr="00302174">
        <w:rPr>
          <w:rFonts w:ascii="Times New Roman" w:hAnsi="Times New Roman" w:cs="Times New Roman"/>
          <w:lang w:val="uk-UA"/>
        </w:rPr>
        <w:t xml:space="preserve">Після </w:t>
      </w:r>
      <w:r w:rsidR="009E23C4" w:rsidRPr="00302174">
        <w:rPr>
          <w:rFonts w:ascii="Times New Roman" w:hAnsi="Times New Roman" w:cs="Times New Roman"/>
          <w:i/>
          <w:lang w:val="uk-UA"/>
        </w:rPr>
        <w:t>01 листопада 2019</w:t>
      </w:r>
      <w:r w:rsidR="009E23C4" w:rsidRPr="00302174">
        <w:rPr>
          <w:rFonts w:ascii="Times New Roman" w:hAnsi="Times New Roman" w:cs="Times New Roman"/>
          <w:lang w:val="uk-UA"/>
        </w:rPr>
        <w:t xml:space="preserve"> року номери рахунків відображуватимуться </w:t>
      </w:r>
      <w:r w:rsidR="009E23C4" w:rsidRPr="00302174">
        <w:rPr>
          <w:rFonts w:ascii="Times New Roman" w:hAnsi="Times New Roman" w:cs="Times New Roman"/>
          <w:b/>
          <w:lang w:val="uk-UA"/>
        </w:rPr>
        <w:t xml:space="preserve">тільки за стандартом </w:t>
      </w:r>
      <w:r w:rsidR="009E23C4" w:rsidRPr="00302174">
        <w:rPr>
          <w:rFonts w:ascii="Times New Roman" w:hAnsi="Times New Roman" w:cs="Times New Roman"/>
          <w:b/>
          <w:lang w:val="en-US"/>
        </w:rPr>
        <w:t>IBAN</w:t>
      </w:r>
      <w:r w:rsidR="009E23C4" w:rsidRPr="00302174">
        <w:rPr>
          <w:rFonts w:ascii="Times New Roman" w:hAnsi="Times New Roman" w:cs="Times New Roman"/>
          <w:lang w:val="uk-UA"/>
        </w:rPr>
        <w:t>.</w:t>
      </w:r>
    </w:p>
    <w:p w:rsidR="00302174" w:rsidRDefault="00302174" w:rsidP="00F7594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302174" w:rsidRDefault="00302174" w:rsidP="00F7594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F7594E" w:rsidRDefault="00F7594E" w:rsidP="00F7594E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операційного управління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І.М. Котляр</w:t>
      </w:r>
    </w:p>
    <w:p w:rsidR="00F7594E" w:rsidRPr="002A21E1" w:rsidRDefault="002A21E1" w:rsidP="00F83041">
      <w:pPr>
        <w:rPr>
          <w:rFonts w:ascii="Times New Roman" w:hAnsi="Times New Roman" w:cs="Times New Roman"/>
          <w:lang w:val="uk-UA"/>
        </w:rPr>
      </w:pPr>
      <w:r w:rsidRPr="002A21E1">
        <w:rPr>
          <w:rFonts w:ascii="Times New Roman" w:hAnsi="Times New Roman" w:cs="Times New Roman"/>
          <w:lang w:val="uk-UA"/>
        </w:rPr>
        <w:t>01.08.2019</w:t>
      </w:r>
    </w:p>
    <w:p w:rsidR="00217213" w:rsidRPr="00217213" w:rsidRDefault="00217213" w:rsidP="00217213">
      <w:pPr>
        <w:rPr>
          <w:rFonts w:ascii="Verdana" w:hAnsi="Verdana"/>
          <w:sz w:val="20"/>
          <w:szCs w:val="20"/>
          <w:lang w:val="uk-UA"/>
        </w:rPr>
      </w:pPr>
    </w:p>
    <w:sectPr w:rsidR="00217213" w:rsidRPr="00217213" w:rsidSect="003021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radani Rg">
    <w:panose1 w:val="020B0606050000020004"/>
    <w:charset w:val="00"/>
    <w:family w:val="swiss"/>
    <w:notTrueType/>
    <w:pitch w:val="variable"/>
    <w:sig w:usb0="A0000227" w:usb1="1000004A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4DD"/>
    <w:multiLevelType w:val="hybridMultilevel"/>
    <w:tmpl w:val="659A30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2D7839"/>
    <w:multiLevelType w:val="hybridMultilevel"/>
    <w:tmpl w:val="253CFACE"/>
    <w:lvl w:ilvl="0" w:tplc="3B6E411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75D5D"/>
    <w:multiLevelType w:val="hybridMultilevel"/>
    <w:tmpl w:val="C50A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42"/>
    <w:rsid w:val="000239EC"/>
    <w:rsid w:val="00127FF6"/>
    <w:rsid w:val="001310F5"/>
    <w:rsid w:val="001C58D0"/>
    <w:rsid w:val="001C7B01"/>
    <w:rsid w:val="00217213"/>
    <w:rsid w:val="00280096"/>
    <w:rsid w:val="00297746"/>
    <w:rsid w:val="002A21E1"/>
    <w:rsid w:val="00302174"/>
    <w:rsid w:val="003C3147"/>
    <w:rsid w:val="00402EAC"/>
    <w:rsid w:val="00445BCE"/>
    <w:rsid w:val="00453895"/>
    <w:rsid w:val="004A0F3D"/>
    <w:rsid w:val="005145C1"/>
    <w:rsid w:val="00530A18"/>
    <w:rsid w:val="00544442"/>
    <w:rsid w:val="006C4F9C"/>
    <w:rsid w:val="00761280"/>
    <w:rsid w:val="00772097"/>
    <w:rsid w:val="00776798"/>
    <w:rsid w:val="007D541E"/>
    <w:rsid w:val="007F54C9"/>
    <w:rsid w:val="009B41BE"/>
    <w:rsid w:val="009C7D29"/>
    <w:rsid w:val="009E23C4"/>
    <w:rsid w:val="00A227EF"/>
    <w:rsid w:val="00CA1765"/>
    <w:rsid w:val="00E10C2A"/>
    <w:rsid w:val="00E42AFA"/>
    <w:rsid w:val="00E61151"/>
    <w:rsid w:val="00E71CA5"/>
    <w:rsid w:val="00F03458"/>
    <w:rsid w:val="00F7594E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0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30A18"/>
    <w:pPr>
      <w:ind w:left="720"/>
      <w:contextualSpacing/>
    </w:pPr>
  </w:style>
  <w:style w:type="paragraph" w:styleId="a4">
    <w:name w:val="Normal (Web)"/>
    <w:basedOn w:val="a"/>
    <w:unhideWhenUsed/>
    <w:rsid w:val="0029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0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30A18"/>
    <w:pPr>
      <w:ind w:left="720"/>
      <w:contextualSpacing/>
    </w:pPr>
  </w:style>
  <w:style w:type="paragraph" w:styleId="a4">
    <w:name w:val="Normal (Web)"/>
    <w:basedOn w:val="a"/>
    <w:unhideWhenUsed/>
    <w:rsid w:val="0029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859E7.AD94B2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Yatsenko</dc:creator>
  <cp:lastModifiedBy>Nina SEMENTSUL</cp:lastModifiedBy>
  <cp:revision>2</cp:revision>
  <cp:lastPrinted>2019-08-01T06:35:00Z</cp:lastPrinted>
  <dcterms:created xsi:type="dcterms:W3CDTF">2019-08-01T07:02:00Z</dcterms:created>
  <dcterms:modified xsi:type="dcterms:W3CDTF">2019-08-01T07:02:00Z</dcterms:modified>
</cp:coreProperties>
</file>